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828"/>
        <w:gridCol w:w="6226"/>
        <w:gridCol w:w="2268"/>
        <w:gridCol w:w="992"/>
      </w:tblGrid>
      <w:tr w:rsidR="001C535A" w:rsidRPr="00B86B2C" w14:paraId="75059AD0" w14:textId="77777777" w:rsidTr="00117A64">
        <w:tc>
          <w:tcPr>
            <w:tcW w:w="9322" w:type="dxa"/>
            <w:gridSpan w:val="3"/>
          </w:tcPr>
          <w:p w14:paraId="2E3BEF38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sz w:val="24"/>
                <w:szCs w:val="24"/>
                <w:lang w:val="en-GB"/>
              </w:rPr>
              <w:t>QUESTION 1</w:t>
            </w:r>
          </w:p>
        </w:tc>
        <w:tc>
          <w:tcPr>
            <w:tcW w:w="992" w:type="dxa"/>
          </w:tcPr>
          <w:p w14:paraId="4C55074B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373C2BB4" w14:textId="77777777" w:rsidTr="00117A64">
        <w:tc>
          <w:tcPr>
            <w:tcW w:w="828" w:type="dxa"/>
          </w:tcPr>
          <w:p w14:paraId="73112435" w14:textId="77777777" w:rsidR="001C535A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</w:p>
        </w:tc>
        <w:tc>
          <w:tcPr>
            <w:tcW w:w="8494" w:type="dxa"/>
            <w:gridSpan w:val="2"/>
          </w:tcPr>
          <w:p w14:paraId="73A6EED3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</w:p>
        </w:tc>
        <w:tc>
          <w:tcPr>
            <w:tcW w:w="992" w:type="dxa"/>
          </w:tcPr>
          <w:p w14:paraId="6625124E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2FEA4124" w14:textId="77777777" w:rsidTr="00117A64">
        <w:tc>
          <w:tcPr>
            <w:tcW w:w="828" w:type="dxa"/>
          </w:tcPr>
          <w:p w14:paraId="1A656B6A" w14:textId="77777777" w:rsidR="001C535A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1</w:t>
            </w:r>
            <w:r w:rsidRPr="00B86B2C">
              <w:rPr>
                <w:rFonts w:ascii="Arial" w:hAnsi="Arial"/>
                <w:b/>
                <w:sz w:val="24"/>
                <w:lang w:val="en-GB"/>
              </w:rPr>
              <w:t>.1</w:t>
            </w:r>
          </w:p>
        </w:tc>
        <w:tc>
          <w:tcPr>
            <w:tcW w:w="8494" w:type="dxa"/>
            <w:gridSpan w:val="2"/>
          </w:tcPr>
          <w:p w14:paraId="3FD67EE0" w14:textId="77777777" w:rsidR="001C535A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KIMBER TRADERS LIMITED</w:t>
            </w:r>
          </w:p>
          <w:p w14:paraId="22CE2826" w14:textId="77777777" w:rsidR="001C535A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</w:p>
          <w:p w14:paraId="59E70C4D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  <w:r w:rsidRPr="00B86B2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STATEMENT 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OF COMPREHENSIVE INCOME </w:t>
            </w:r>
            <w:r w:rsidRPr="00B86B2C">
              <w:rPr>
                <w:rFonts w:ascii="Arial" w:hAnsi="Arial" w:cs="Arial"/>
                <w:b/>
                <w:sz w:val="24"/>
                <w:szCs w:val="24"/>
                <w:lang w:val="en-GB"/>
              </w:rPr>
              <w:t>FOR THE YEAR ENDED 28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 </w:t>
            </w:r>
            <w:r w:rsidRPr="00B86B2C">
              <w:rPr>
                <w:rFonts w:ascii="Arial" w:hAnsi="Arial" w:cs="Arial"/>
                <w:b/>
                <w:sz w:val="24"/>
                <w:szCs w:val="24"/>
                <w:lang w:val="en-GB"/>
              </w:rPr>
              <w:t>FEBRUARY 20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25</w:t>
            </w:r>
          </w:p>
        </w:tc>
        <w:tc>
          <w:tcPr>
            <w:tcW w:w="992" w:type="dxa"/>
          </w:tcPr>
          <w:p w14:paraId="0FCFBF4A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46217439" w14:textId="77777777" w:rsidTr="00117A64">
        <w:tc>
          <w:tcPr>
            <w:tcW w:w="828" w:type="dxa"/>
          </w:tcPr>
          <w:p w14:paraId="48D1D1F4" w14:textId="77777777" w:rsidR="001C535A" w:rsidRPr="00B86B2C" w:rsidRDefault="001C535A" w:rsidP="00117A64">
            <w:pPr>
              <w:rPr>
                <w:rFonts w:ascii="Arial" w:hAnsi="Arial"/>
                <w:sz w:val="4"/>
                <w:szCs w:val="4"/>
                <w:lang w:val="en-GB"/>
              </w:rPr>
            </w:pPr>
          </w:p>
        </w:tc>
        <w:tc>
          <w:tcPr>
            <w:tcW w:w="8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70493F" w14:textId="77777777" w:rsidR="001C535A" w:rsidRPr="00B86B2C" w:rsidRDefault="001C535A" w:rsidP="00117A64">
            <w:pPr>
              <w:rPr>
                <w:rFonts w:ascii="Arial" w:hAnsi="Arial"/>
                <w:sz w:val="4"/>
                <w:szCs w:val="4"/>
                <w:lang w:val="en-GB"/>
              </w:rPr>
            </w:pPr>
          </w:p>
        </w:tc>
        <w:tc>
          <w:tcPr>
            <w:tcW w:w="992" w:type="dxa"/>
          </w:tcPr>
          <w:p w14:paraId="52B6B3ED" w14:textId="77777777" w:rsidR="001C535A" w:rsidRPr="00B86B2C" w:rsidRDefault="001C535A" w:rsidP="00117A64">
            <w:pPr>
              <w:rPr>
                <w:rFonts w:ascii="Arial" w:hAnsi="Arial"/>
                <w:sz w:val="4"/>
                <w:szCs w:val="4"/>
                <w:lang w:val="en-GB"/>
              </w:rPr>
            </w:pPr>
          </w:p>
        </w:tc>
      </w:tr>
      <w:tr w:rsidR="001C535A" w:rsidRPr="00B86B2C" w14:paraId="6C520331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74827B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5F01" w14:textId="77777777" w:rsidR="001C535A" w:rsidRPr="00921FEC" w:rsidRDefault="001C535A" w:rsidP="00117A64">
            <w:pPr>
              <w:rPr>
                <w:rFonts w:ascii="Arial" w:hAnsi="Arial"/>
                <w:bCs/>
                <w:sz w:val="18"/>
                <w:szCs w:val="18"/>
                <w:lang w:val="en-GB"/>
              </w:rPr>
            </w:pPr>
            <w:r w:rsidRPr="00B86B2C">
              <w:rPr>
                <w:rFonts w:ascii="Arial" w:hAnsi="Arial"/>
                <w:b/>
                <w:sz w:val="24"/>
                <w:lang w:val="en-GB"/>
              </w:rPr>
              <w:t xml:space="preserve">Sales   </w:t>
            </w:r>
            <w:r>
              <w:rPr>
                <w:rFonts w:ascii="Arial" w:hAnsi="Arial"/>
                <w:b/>
                <w:sz w:val="24"/>
                <w:lang w:val="en-GB"/>
              </w:rPr>
              <w:t xml:space="preserve">        </w:t>
            </w:r>
            <w:r w:rsidRPr="00921FEC">
              <w:rPr>
                <w:rFonts w:ascii="Arial" w:hAnsi="Arial"/>
                <w:bCs/>
                <w:sz w:val="18"/>
                <w:szCs w:val="18"/>
                <w:lang w:val="en-GB"/>
              </w:rPr>
              <w:t>7 996</w:t>
            </w:r>
            <w:r>
              <w:rPr>
                <w:rFonts w:ascii="Arial" w:hAnsi="Arial"/>
                <w:bCs/>
                <w:sz w:val="18"/>
                <w:szCs w:val="18"/>
                <w:lang w:val="en-GB"/>
              </w:rPr>
              <w:t> </w:t>
            </w:r>
            <w:r w:rsidRPr="00921FEC">
              <w:rPr>
                <w:rFonts w:ascii="Arial" w:hAnsi="Arial"/>
                <w:bCs/>
                <w:sz w:val="18"/>
                <w:szCs w:val="18"/>
                <w:lang w:val="en-GB"/>
              </w:rPr>
              <w:t>800</w:t>
            </w:r>
            <w:r>
              <w:rPr>
                <w:rFonts w:ascii="Arial" w:hAnsi="Arial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en-GB"/>
              </w:rPr>
              <w:sym w:font="Wingdings" w:char="F0FC"/>
            </w:r>
            <w:r>
              <w:rPr>
                <w:rFonts w:ascii="Arial" w:hAnsi="Arial"/>
                <w:bCs/>
                <w:sz w:val="18"/>
                <w:szCs w:val="18"/>
                <w:lang w:val="en-GB"/>
              </w:rPr>
              <w:sym w:font="Wingdings" w:char="F0FE"/>
            </w:r>
            <w:r>
              <w:rPr>
                <w:rFonts w:ascii="Arial" w:hAnsi="Arial"/>
                <w:bCs/>
                <w:sz w:val="18"/>
                <w:szCs w:val="18"/>
                <w:lang w:val="en-GB"/>
              </w:rPr>
              <w:t xml:space="preserve">                              103 680 </w:t>
            </w:r>
            <w:r>
              <w:rPr>
                <w:rFonts w:ascii="Arial" w:hAnsi="Arial"/>
                <w:bCs/>
                <w:sz w:val="18"/>
                <w:szCs w:val="18"/>
                <w:lang w:val="en-GB"/>
              </w:rPr>
              <w:sym w:font="Wingdings" w:char="F0FC"/>
            </w:r>
            <w:r>
              <w:rPr>
                <w:rFonts w:ascii="Arial" w:hAnsi="Arial"/>
                <w:bCs/>
                <w:sz w:val="18"/>
                <w:szCs w:val="18"/>
                <w:lang w:val="en-GB"/>
              </w:rPr>
              <w:sym w:font="Wingdings" w:char="F0FE"/>
            </w:r>
          </w:p>
          <w:p w14:paraId="5E4F9DA7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{(5 827 200 – 115 200) </w:t>
            </w:r>
            <w:r w:rsidRPr="00D04826">
              <w:rPr>
                <w:rFonts w:ascii="Arial" w:hAnsi="Arial"/>
                <w:sz w:val="20"/>
                <w:szCs w:val="20"/>
                <w:lang w:val="en-GB"/>
              </w:rPr>
              <w:t>x 140/100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}</w:t>
            </w:r>
            <w:r w:rsidRPr="00B86B2C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+ (115 200 X 90/100)</w:t>
            </w:r>
            <w:r w:rsidRPr="00B86B2C">
              <w:rPr>
                <w:rFonts w:ascii="Arial" w:hAnsi="Arial"/>
                <w:sz w:val="20"/>
                <w:szCs w:val="20"/>
                <w:lang w:val="en-GB"/>
              </w:rPr>
              <w:t xml:space="preserve">                 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FE5E9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 xml:space="preserve"> </w:t>
            </w:r>
            <w:r>
              <w:rPr>
                <w:rFonts w:ascii="Arial" w:hAnsi="Arial"/>
                <w:sz w:val="24"/>
                <w:lang w:val="en-GB"/>
              </w:rPr>
              <w:sym w:font="Wingdings" w:char="F0FE"/>
            </w:r>
            <w:r>
              <w:rPr>
                <w:rFonts w:ascii="Arial" w:hAnsi="Arial"/>
                <w:sz w:val="24"/>
                <w:lang w:val="en-GB"/>
              </w:rPr>
              <w:t xml:space="preserve"> 8 100 480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03F81C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55ED06C3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515169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DE1E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  <w:r w:rsidRPr="00B86B2C">
              <w:rPr>
                <w:rFonts w:ascii="Arial" w:hAnsi="Arial"/>
                <w:b/>
                <w:sz w:val="24"/>
                <w:lang w:val="en-GB"/>
              </w:rPr>
              <w:t xml:space="preserve">Cost of sales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D20ED9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 w:rsidRPr="00B86B2C">
              <w:rPr>
                <w:rFonts w:ascii="Arial" w:hAnsi="Arial"/>
                <w:b/>
                <w:sz w:val="24"/>
                <w:lang w:val="en-GB"/>
              </w:rPr>
              <w:t>(</w:t>
            </w:r>
            <w:r>
              <w:rPr>
                <w:rFonts w:ascii="Arial" w:hAnsi="Arial"/>
                <w:b/>
                <w:sz w:val="24"/>
                <w:lang w:val="en-GB"/>
              </w:rPr>
              <w:t>5 827 2</w:t>
            </w:r>
            <w:r w:rsidRPr="00B86B2C">
              <w:rPr>
                <w:rFonts w:ascii="Arial" w:hAnsi="Arial"/>
                <w:b/>
                <w:sz w:val="24"/>
                <w:lang w:val="en-GB"/>
              </w:rPr>
              <w:t>00)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906E88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3929DC87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2938E4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3256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  <w:r w:rsidRPr="00B86B2C">
              <w:rPr>
                <w:rFonts w:ascii="Arial" w:hAnsi="Arial"/>
                <w:b/>
                <w:sz w:val="24"/>
                <w:lang w:val="en-GB"/>
              </w:rPr>
              <w:t>Gross profit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FC6DE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E"/>
            </w:r>
            <w:r>
              <w:rPr>
                <w:rFonts w:ascii="Arial" w:hAnsi="Arial"/>
                <w:sz w:val="24"/>
                <w:lang w:val="en-GB"/>
              </w:rPr>
              <w:t xml:space="preserve"> 2 273 280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ECE56A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049ACB97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FDEE14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303C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  <w:r w:rsidRPr="00B86B2C">
              <w:rPr>
                <w:rFonts w:ascii="Arial" w:hAnsi="Arial"/>
                <w:b/>
                <w:sz w:val="24"/>
                <w:lang w:val="en-GB"/>
              </w:rPr>
              <w:t xml:space="preserve">Other operating income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47E45C4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1 055 328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472D1F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185F77B4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8124B7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578D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  <w:r w:rsidRPr="00B86B2C">
              <w:rPr>
                <w:rFonts w:ascii="Arial" w:hAnsi="Arial"/>
                <w:b/>
                <w:sz w:val="24"/>
                <w:lang w:val="en-GB"/>
              </w:rPr>
              <w:t xml:space="preserve">Gross income                                                    </w:t>
            </w:r>
            <w:r w:rsidRPr="00B86B2C">
              <w:rPr>
                <w:rFonts w:ascii="Arial" w:hAnsi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D7240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E"/>
            </w:r>
            <w:r>
              <w:rPr>
                <w:rFonts w:ascii="Arial" w:hAnsi="Arial"/>
                <w:sz w:val="24"/>
                <w:lang w:val="en-GB"/>
              </w:rPr>
              <w:t xml:space="preserve"> 3 328 608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04B34D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0E378B7A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7FE8FE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1F61" w14:textId="77777777" w:rsidR="001C535A" w:rsidRPr="00B86B2C" w:rsidRDefault="001C535A" w:rsidP="00117A64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B86B2C">
              <w:rPr>
                <w:rFonts w:ascii="Arial" w:hAnsi="Arial"/>
                <w:b/>
                <w:sz w:val="24"/>
                <w:lang w:val="en-GB"/>
              </w:rPr>
              <w:t xml:space="preserve">Operating expenses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32B489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E"/>
            </w:r>
            <w:r>
              <w:rPr>
                <w:rFonts w:ascii="Arial" w:hAnsi="Arial"/>
                <w:sz w:val="24"/>
                <w:lang w:val="en-GB"/>
              </w:rPr>
              <w:t xml:space="preserve"> (1 506 000)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44E5FB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602C3726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EE9121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24F3D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  <w:r w:rsidRPr="00B86B2C">
              <w:rPr>
                <w:rFonts w:ascii="Arial" w:hAnsi="Arial"/>
                <w:b/>
                <w:sz w:val="24"/>
                <w:lang w:val="en-GB"/>
              </w:rPr>
              <w:t>Salaries and wages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E6D676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601 440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6BE5E15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7D0D556A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4C9FBF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992E4A" w14:textId="77777777" w:rsidR="001C535A" w:rsidRDefault="001C535A" w:rsidP="00117A64">
            <w:pPr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 xml:space="preserve">Audit fees </w:t>
            </w:r>
            <w:r w:rsidRPr="007F5879">
              <w:rPr>
                <w:rFonts w:ascii="Arial" w:hAnsi="Arial"/>
                <w:sz w:val="20"/>
                <w:szCs w:val="20"/>
                <w:lang w:val="en-GB"/>
              </w:rPr>
              <w:t>(78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 </w:t>
            </w:r>
            <w:r w:rsidRPr="007F5879">
              <w:rPr>
                <w:rFonts w:ascii="Arial" w:hAnsi="Arial"/>
                <w:sz w:val="20"/>
                <w:szCs w:val="20"/>
                <w:lang w:val="en-GB"/>
              </w:rPr>
              <w:t>480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sym w:font="Wingdings" w:char="F0FC"/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Pr="007F5879">
              <w:rPr>
                <w:rFonts w:ascii="Arial" w:hAnsi="Arial"/>
                <w:sz w:val="20"/>
                <w:szCs w:val="20"/>
                <w:lang w:val="en-GB"/>
              </w:rPr>
              <w:t xml:space="preserve"> x 100/75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sym w:font="Wingdings" w:char="F0FC"/>
            </w:r>
            <w:r>
              <w:rPr>
                <w:rFonts w:ascii="Arial" w:hAnsi="Arial"/>
                <w:sz w:val="20"/>
                <w:szCs w:val="20"/>
                <w:lang w:val="en-GB"/>
              </w:rPr>
              <w:sym w:font="Wingdings" w:char="F0FC"/>
            </w:r>
            <w:r w:rsidRPr="007F5879">
              <w:rPr>
                <w:rFonts w:ascii="Arial" w:hAnsi="Arial"/>
                <w:sz w:val="20"/>
                <w:szCs w:val="20"/>
                <w:lang w:val="en-GB"/>
              </w:rPr>
              <w:t xml:space="preserve">) or </w:t>
            </w:r>
          </w:p>
          <w:p w14:paraId="4091A6CC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  <w:r w:rsidRPr="007F5879">
              <w:rPr>
                <w:rFonts w:ascii="Arial" w:hAnsi="Arial"/>
                <w:sz w:val="20"/>
                <w:szCs w:val="20"/>
                <w:lang w:val="en-GB"/>
              </w:rPr>
              <w:t>78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 </w:t>
            </w:r>
            <w:r w:rsidRPr="007F5879">
              <w:rPr>
                <w:rFonts w:ascii="Arial" w:hAnsi="Arial"/>
                <w:sz w:val="20"/>
                <w:szCs w:val="20"/>
                <w:lang w:val="en-GB"/>
              </w:rPr>
              <w:t>480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lang w:val="en-GB"/>
              </w:rPr>
              <w:t>one mark</w:t>
            </w:r>
            <w:r w:rsidRPr="007F5879">
              <w:rPr>
                <w:rFonts w:ascii="Arial" w:hAnsi="Arial"/>
                <w:sz w:val="20"/>
                <w:szCs w:val="20"/>
                <w:lang w:val="en-GB"/>
              </w:rPr>
              <w:t xml:space="preserve"> + 26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 </w:t>
            </w:r>
            <w:r w:rsidRPr="007F5879">
              <w:rPr>
                <w:rFonts w:ascii="Arial" w:hAnsi="Arial"/>
                <w:sz w:val="20"/>
                <w:szCs w:val="20"/>
                <w:lang w:val="en-GB"/>
              </w:rPr>
              <w:t>160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Pr="006F3B50">
              <w:rPr>
                <w:rFonts w:ascii="Arial" w:hAnsi="Arial"/>
                <w:sz w:val="16"/>
                <w:szCs w:val="16"/>
                <w:lang w:val="en-GB"/>
              </w:rPr>
              <w:t>two marks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B8B8C0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 xml:space="preserve"> </w:t>
            </w:r>
            <w:r>
              <w:rPr>
                <w:rFonts w:ascii="Arial" w:hAnsi="Arial"/>
                <w:sz w:val="24"/>
                <w:lang w:val="en-GB"/>
              </w:rPr>
              <w:sym w:font="Wingdings" w:char="F0FE"/>
            </w:r>
            <w:r>
              <w:rPr>
                <w:rFonts w:ascii="Arial" w:hAnsi="Arial"/>
                <w:sz w:val="24"/>
                <w:lang w:val="en-GB"/>
              </w:rPr>
              <w:t xml:space="preserve"> 104 640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F947304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6DEBC424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92B22E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A4D21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 xml:space="preserve">Directors’ fees </w:t>
            </w:r>
            <w:r w:rsidRPr="007F5879">
              <w:rPr>
                <w:rFonts w:ascii="Arial" w:hAnsi="Arial"/>
                <w:sz w:val="20"/>
                <w:szCs w:val="20"/>
                <w:lang w:val="en-GB"/>
              </w:rPr>
              <w:t>(597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 </w:t>
            </w:r>
            <w:r w:rsidRPr="007F5879">
              <w:rPr>
                <w:rFonts w:ascii="Arial" w:hAnsi="Arial"/>
                <w:sz w:val="20"/>
                <w:szCs w:val="20"/>
                <w:lang w:val="en-GB"/>
              </w:rPr>
              <w:t>360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sym w:font="Wingdings" w:char="F0FC"/>
            </w:r>
            <w:r w:rsidRPr="007F5879">
              <w:rPr>
                <w:rFonts w:ascii="Arial" w:hAnsi="Arial"/>
                <w:sz w:val="20"/>
                <w:szCs w:val="20"/>
                <w:lang w:val="en-GB"/>
              </w:rPr>
              <w:t xml:space="preserve"> – 31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 </w:t>
            </w:r>
            <w:r w:rsidRPr="007F5879">
              <w:rPr>
                <w:rFonts w:ascii="Arial" w:hAnsi="Arial"/>
                <w:sz w:val="20"/>
                <w:szCs w:val="20"/>
                <w:lang w:val="en-GB"/>
              </w:rPr>
              <w:t>440</w:t>
            </w:r>
            <w:r>
              <w:rPr>
                <w:rFonts w:ascii="Arial" w:hAnsi="Arial"/>
                <w:sz w:val="20"/>
                <w:szCs w:val="20"/>
                <w:lang w:val="en-GB"/>
              </w:rPr>
              <w:sym w:font="Wingdings" w:char="F0FC"/>
            </w:r>
            <w:r>
              <w:rPr>
                <w:rFonts w:ascii="Arial" w:hAnsi="Arial"/>
                <w:sz w:val="20"/>
                <w:szCs w:val="20"/>
                <w:lang w:val="en-GB"/>
              </w:rPr>
              <w:sym w:font="Wingdings" w:char="F0FC"/>
            </w:r>
            <w:r w:rsidRPr="007F5879">
              <w:rPr>
                <w:rFonts w:ascii="Arial" w:hAnsi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FDAA3A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E"/>
            </w:r>
            <w:r>
              <w:rPr>
                <w:rFonts w:ascii="Arial" w:hAnsi="Arial"/>
                <w:sz w:val="24"/>
                <w:lang w:val="en-GB"/>
              </w:rPr>
              <w:t xml:space="preserve"> 565 920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2785899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47389AE4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D07BC3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28A3DC" w14:textId="77777777" w:rsidR="001C535A" w:rsidRDefault="001C535A" w:rsidP="00117A64">
            <w:pPr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 xml:space="preserve">Rent expense </w:t>
            </w:r>
            <w:r w:rsidRPr="007F5879">
              <w:rPr>
                <w:rFonts w:ascii="Arial" w:hAnsi="Arial"/>
                <w:sz w:val="20"/>
                <w:szCs w:val="20"/>
                <w:lang w:val="en-GB"/>
              </w:rPr>
              <w:t xml:space="preserve">(80 640 </w:t>
            </w:r>
            <w:r>
              <w:rPr>
                <w:rFonts w:ascii="Arial" w:hAnsi="Arial"/>
                <w:sz w:val="20"/>
                <w:szCs w:val="20"/>
                <w:lang w:val="en-GB"/>
              </w:rPr>
              <w:sym w:font="Wingdings" w:char="F0FC"/>
            </w:r>
            <w:r w:rsidRPr="007F5879">
              <w:rPr>
                <w:rFonts w:ascii="Arial" w:hAnsi="Arial"/>
                <w:sz w:val="20"/>
                <w:szCs w:val="20"/>
                <w:lang w:val="en-GB"/>
              </w:rPr>
              <w:t>+ 43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 </w:t>
            </w:r>
            <w:r w:rsidRPr="007F5879">
              <w:rPr>
                <w:rFonts w:ascii="Arial" w:hAnsi="Arial"/>
                <w:sz w:val="20"/>
                <w:szCs w:val="20"/>
                <w:lang w:val="en-GB"/>
              </w:rPr>
              <w:t>344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sym w:font="Wingdings" w:char="F0FC"/>
            </w:r>
            <w:r>
              <w:rPr>
                <w:rFonts w:ascii="Arial" w:hAnsi="Arial"/>
                <w:sz w:val="20"/>
                <w:szCs w:val="20"/>
                <w:lang w:val="en-GB"/>
              </w:rPr>
              <w:sym w:font="Wingdings" w:char="F0FC"/>
            </w:r>
            <w:r w:rsidRPr="007F5879">
              <w:rPr>
                <w:rFonts w:ascii="Arial" w:hAnsi="Arial"/>
                <w:sz w:val="20"/>
                <w:szCs w:val="20"/>
                <w:lang w:val="en-GB"/>
              </w:rPr>
              <w:t xml:space="preserve">) or </w:t>
            </w:r>
          </w:p>
          <w:p w14:paraId="4F22F55B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  <w:r w:rsidRPr="007F5879">
              <w:rPr>
                <w:rFonts w:ascii="Arial" w:hAnsi="Arial"/>
                <w:sz w:val="20"/>
                <w:szCs w:val="20"/>
                <w:lang w:val="en-GB"/>
              </w:rPr>
              <w:t>95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 </w:t>
            </w:r>
            <w:r w:rsidRPr="007F5879">
              <w:rPr>
                <w:rFonts w:ascii="Arial" w:hAnsi="Arial"/>
                <w:sz w:val="20"/>
                <w:szCs w:val="20"/>
                <w:lang w:val="en-GB"/>
              </w:rPr>
              <w:t>088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lang w:val="en-GB"/>
              </w:rPr>
              <w:t>one mark</w:t>
            </w:r>
            <w:r w:rsidRPr="007F5879">
              <w:rPr>
                <w:rFonts w:ascii="Arial" w:hAnsi="Arial"/>
                <w:sz w:val="20"/>
                <w:szCs w:val="20"/>
                <w:lang w:val="en-GB"/>
              </w:rPr>
              <w:t xml:space="preserve"> + 28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 </w:t>
            </w:r>
            <w:r w:rsidRPr="007F5879">
              <w:rPr>
                <w:rFonts w:ascii="Arial" w:hAnsi="Arial"/>
                <w:sz w:val="20"/>
                <w:szCs w:val="20"/>
                <w:lang w:val="en-GB"/>
              </w:rPr>
              <w:t>896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Pr="006F3B50">
              <w:rPr>
                <w:rFonts w:ascii="Arial" w:hAnsi="Arial"/>
                <w:sz w:val="16"/>
                <w:szCs w:val="16"/>
                <w:lang w:val="en-GB"/>
              </w:rPr>
              <w:t>two marks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2B7403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E"/>
            </w:r>
            <w:r>
              <w:rPr>
                <w:rFonts w:ascii="Arial" w:hAnsi="Arial"/>
                <w:sz w:val="24"/>
                <w:lang w:val="en-GB"/>
              </w:rPr>
              <w:t xml:space="preserve"> 123 984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D0E434D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4546516C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9B0653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4E94C4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Sundry expenses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ADEB49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C"/>
            </w:r>
            <w:r>
              <w:rPr>
                <w:rFonts w:ascii="Arial" w:hAnsi="Arial"/>
                <w:sz w:val="24"/>
                <w:lang w:val="en-GB"/>
              </w:rPr>
              <w:t xml:space="preserve"> 110 016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3281F51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4C495489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AE84C3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27EF3B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115B5D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AEAC9B7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2AA6BC27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3CEAB4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DA8D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  <w:r w:rsidRPr="00B86B2C">
              <w:rPr>
                <w:rFonts w:ascii="Arial" w:hAnsi="Arial"/>
                <w:b/>
                <w:sz w:val="24"/>
                <w:lang w:val="en-GB"/>
              </w:rPr>
              <w:t>Operating profit</w:t>
            </w:r>
            <w:r w:rsidRPr="00B86B2C">
              <w:rPr>
                <w:rFonts w:ascii="Arial" w:hAnsi="Arial"/>
                <w:sz w:val="16"/>
                <w:szCs w:val="16"/>
                <w:lang w:val="en-GB"/>
              </w:rPr>
              <w:t xml:space="preserve">                                                                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120EC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E"/>
            </w:r>
            <w:r>
              <w:rPr>
                <w:rFonts w:ascii="Arial" w:hAnsi="Arial"/>
                <w:sz w:val="24"/>
                <w:lang w:val="en-GB"/>
              </w:rPr>
              <w:t xml:space="preserve"> 1 822 608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98E56F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2D45622D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8CDC10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3EFD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  <w:r w:rsidRPr="00B86B2C">
              <w:rPr>
                <w:rFonts w:ascii="Arial" w:hAnsi="Arial"/>
                <w:b/>
                <w:sz w:val="24"/>
                <w:lang w:val="en-GB"/>
              </w:rPr>
              <w:t>Interest income</w:t>
            </w:r>
            <w:r w:rsidRPr="00B86B2C">
              <w:rPr>
                <w:rFonts w:ascii="Arial" w:hAnsi="Arial"/>
                <w:sz w:val="16"/>
                <w:szCs w:val="16"/>
                <w:lang w:val="en-GB"/>
              </w:rPr>
              <w:t xml:space="preserve">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7F415FA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E"/>
            </w:r>
            <w:r>
              <w:rPr>
                <w:rFonts w:ascii="Arial" w:hAnsi="Arial"/>
                <w:sz w:val="24"/>
                <w:lang w:val="en-GB"/>
              </w:rPr>
              <w:t xml:space="preserve"> 67 392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FBD5C9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40177DDE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D4303D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7079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  <w:r w:rsidRPr="00B86B2C">
              <w:rPr>
                <w:rFonts w:ascii="Arial" w:hAnsi="Arial"/>
                <w:b/>
                <w:sz w:val="24"/>
                <w:lang w:val="en-GB"/>
              </w:rPr>
              <w:t>Net profit before interest expense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6A368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E"/>
            </w:r>
            <w:r>
              <w:rPr>
                <w:rFonts w:ascii="Arial" w:hAnsi="Arial"/>
                <w:sz w:val="24"/>
                <w:lang w:val="en-GB"/>
              </w:rPr>
              <w:t xml:space="preserve"> 1 890 000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9"/>
            </w:tblGrid>
            <w:tr w:rsidR="001C535A" w:rsidRPr="00B86B2C" w14:paraId="086CB84C" w14:textId="77777777" w:rsidTr="00117A64">
              <w:tc>
                <w:tcPr>
                  <w:tcW w:w="6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6579145" w14:textId="77777777" w:rsidR="001C535A" w:rsidRPr="00B86B2C" w:rsidRDefault="001C535A" w:rsidP="00117A64">
                  <w:pPr>
                    <w:jc w:val="center"/>
                    <w:rPr>
                      <w:rFonts w:ascii="Arial" w:hAnsi="Arial"/>
                      <w:sz w:val="24"/>
                      <w:lang w:val="en-GB"/>
                    </w:rPr>
                  </w:pPr>
                </w:p>
              </w:tc>
            </w:tr>
            <w:tr w:rsidR="001C535A" w:rsidRPr="00B86B2C" w14:paraId="2D276AEB" w14:textId="77777777" w:rsidTr="00117A64">
              <w:tc>
                <w:tcPr>
                  <w:tcW w:w="6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4DE6DFE0" w14:textId="77777777" w:rsidR="001C535A" w:rsidRPr="00B86B2C" w:rsidRDefault="001C535A" w:rsidP="00117A64">
                  <w:pPr>
                    <w:jc w:val="center"/>
                    <w:rPr>
                      <w:rFonts w:ascii="Arial" w:hAnsi="Arial"/>
                      <w:b/>
                      <w:color w:val="FF0000"/>
                      <w:sz w:val="24"/>
                      <w:lang w:val="en-GB"/>
                    </w:rPr>
                  </w:pPr>
                  <w:r w:rsidRPr="00B86B2C">
                    <w:rPr>
                      <w:rFonts w:ascii="Arial" w:hAnsi="Arial"/>
                      <w:b/>
                      <w:sz w:val="24"/>
                      <w:lang w:val="en-GB"/>
                    </w:rPr>
                    <w:t>28</w:t>
                  </w:r>
                </w:p>
              </w:tc>
            </w:tr>
          </w:tbl>
          <w:p w14:paraId="5C3D8B57" w14:textId="77777777" w:rsidR="001C535A" w:rsidRPr="00B86B2C" w:rsidRDefault="001C535A" w:rsidP="00117A64">
            <w:pPr>
              <w:jc w:val="center"/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3CFD784D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4491C0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665D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  <w:r w:rsidRPr="00B86B2C">
              <w:rPr>
                <w:rFonts w:ascii="Arial" w:hAnsi="Arial"/>
                <w:b/>
                <w:sz w:val="24"/>
                <w:lang w:val="en-GB"/>
              </w:rPr>
              <w:t>Interest expense</w:t>
            </w:r>
            <w:r w:rsidRPr="00B86B2C">
              <w:rPr>
                <w:rFonts w:ascii="Arial" w:hAnsi="Arial"/>
                <w:sz w:val="24"/>
                <w:lang w:val="en-GB"/>
              </w:rPr>
              <w:t xml:space="preserve">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E9BE20B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C"/>
            </w:r>
            <w:r>
              <w:rPr>
                <w:rFonts w:ascii="Arial" w:hAnsi="Arial"/>
                <w:sz w:val="24"/>
                <w:lang w:val="en-GB"/>
              </w:rPr>
              <w:t xml:space="preserve"> (291 000)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3B74D3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55C621D7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FCFDE8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A89E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  <w:r w:rsidRPr="00B86B2C">
              <w:rPr>
                <w:rFonts w:ascii="Arial" w:hAnsi="Arial"/>
                <w:b/>
                <w:sz w:val="24"/>
                <w:lang w:val="en-GB"/>
              </w:rPr>
              <w:t xml:space="preserve">Net profit before tax                                    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26820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E"/>
            </w:r>
            <w:r>
              <w:rPr>
                <w:rFonts w:ascii="Arial" w:hAnsi="Arial"/>
                <w:sz w:val="24"/>
                <w:lang w:val="en-GB"/>
              </w:rPr>
              <w:t xml:space="preserve"> 1 599 000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A16C58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232326A0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0D25F3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A3E1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  <w:r w:rsidRPr="00B86B2C">
              <w:rPr>
                <w:rFonts w:ascii="Arial" w:hAnsi="Arial"/>
                <w:b/>
                <w:sz w:val="24"/>
                <w:lang w:val="en-GB"/>
              </w:rPr>
              <w:t xml:space="preserve">Income tax   </w:t>
            </w:r>
            <w:proofErr w:type="gramStart"/>
            <w:r w:rsidRPr="00B86B2C">
              <w:rPr>
                <w:rFonts w:ascii="Arial" w:hAnsi="Arial"/>
                <w:b/>
                <w:sz w:val="24"/>
                <w:lang w:val="en-GB"/>
              </w:rPr>
              <w:t xml:space="preserve">   </w:t>
            </w:r>
            <w:r w:rsidRPr="007F5879">
              <w:rPr>
                <w:rFonts w:ascii="Arial" w:hAnsi="Arial"/>
                <w:bCs/>
                <w:sz w:val="20"/>
                <w:szCs w:val="20"/>
                <w:lang w:val="en-GB"/>
              </w:rPr>
              <w:t>(</w:t>
            </w:r>
            <w:proofErr w:type="gramEnd"/>
            <w:r w:rsidRPr="007F5879">
              <w:rPr>
                <w:rFonts w:ascii="Arial" w:hAnsi="Arial"/>
                <w:bCs/>
                <w:sz w:val="20"/>
                <w:szCs w:val="20"/>
                <w:lang w:val="en-GB"/>
              </w:rPr>
              <w:t>410 160 + 37 560)</w:t>
            </w:r>
            <w:r w:rsidRPr="00B86B2C">
              <w:rPr>
                <w:rFonts w:ascii="Arial" w:hAnsi="Arial"/>
                <w:b/>
                <w:sz w:val="24"/>
                <w:lang w:val="en-GB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81CEF50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C"/>
            </w:r>
            <w:r>
              <w:rPr>
                <w:rFonts w:ascii="Arial" w:hAnsi="Arial"/>
                <w:sz w:val="24"/>
                <w:lang w:val="en-GB"/>
              </w:rPr>
              <w:t xml:space="preserve"> </w:t>
            </w:r>
            <w:r>
              <w:rPr>
                <w:rFonts w:ascii="Arial" w:hAnsi="Arial"/>
                <w:sz w:val="24"/>
                <w:lang w:val="en-GB"/>
              </w:rPr>
              <w:sym w:font="Wingdings" w:char="F0FE"/>
            </w:r>
            <w:r>
              <w:rPr>
                <w:rFonts w:ascii="Arial" w:hAnsi="Arial"/>
                <w:sz w:val="24"/>
                <w:lang w:val="en-GB"/>
              </w:rPr>
              <w:t xml:space="preserve"> (447 720)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15C494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7340C9B2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8D9F32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20F730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  <w:r w:rsidRPr="00B86B2C">
              <w:rPr>
                <w:rFonts w:ascii="Arial" w:hAnsi="Arial"/>
                <w:b/>
                <w:sz w:val="24"/>
                <w:lang w:val="en-GB"/>
              </w:rPr>
              <w:t xml:space="preserve">Net profit after tax                          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55B7C4DA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1 151 280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07C5ED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3E7E3C23" w14:textId="77777777" w:rsidTr="00117A64">
        <w:tc>
          <w:tcPr>
            <w:tcW w:w="828" w:type="dxa"/>
          </w:tcPr>
          <w:p w14:paraId="17869F23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8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93C3BB" w14:textId="77777777" w:rsidR="001C535A" w:rsidRPr="00B86B2C" w:rsidRDefault="001C535A" w:rsidP="00117A64">
            <w:pPr>
              <w:jc w:val="right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19C89163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</w:tbl>
    <w:tbl>
      <w:tblPr>
        <w:tblW w:w="10456" w:type="dxa"/>
        <w:tblLook w:val="04A0" w:firstRow="1" w:lastRow="0" w:firstColumn="1" w:lastColumn="0" w:noHBand="0" w:noVBand="1"/>
      </w:tblPr>
      <w:tblGrid>
        <w:gridCol w:w="780"/>
        <w:gridCol w:w="1691"/>
        <w:gridCol w:w="4719"/>
        <w:gridCol w:w="148"/>
        <w:gridCol w:w="1950"/>
        <w:gridCol w:w="176"/>
        <w:gridCol w:w="60"/>
        <w:gridCol w:w="932"/>
      </w:tblGrid>
      <w:tr w:rsidR="001C535A" w:rsidRPr="00B86B2C" w14:paraId="03A62800" w14:textId="77777777" w:rsidTr="00117A64">
        <w:tc>
          <w:tcPr>
            <w:tcW w:w="780" w:type="dxa"/>
            <w:hideMark/>
          </w:tcPr>
          <w:p w14:paraId="0BD5D4E6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1.</w:t>
            </w:r>
            <w:r w:rsidRPr="00B86B2C">
              <w:rPr>
                <w:rFonts w:ascii="Arial" w:hAnsi="Arial"/>
                <w:b/>
                <w:sz w:val="24"/>
                <w:lang w:val="en-GB"/>
              </w:rPr>
              <w:t>2</w:t>
            </w:r>
          </w:p>
        </w:tc>
        <w:tc>
          <w:tcPr>
            <w:tcW w:w="8684" w:type="dxa"/>
            <w:gridSpan w:val="5"/>
            <w:tcBorders>
              <w:top w:val="nil"/>
              <w:left w:val="nil"/>
              <w:right w:val="nil"/>
            </w:tcBorders>
            <w:hideMark/>
          </w:tcPr>
          <w:p w14:paraId="2555284A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  <w:r w:rsidRPr="00B86B2C">
              <w:rPr>
                <w:rFonts w:ascii="Arial" w:hAnsi="Arial"/>
                <w:b/>
                <w:sz w:val="24"/>
                <w:lang w:val="en-GB"/>
              </w:rPr>
              <w:t>ORDINARY SHARE CAPITAL</w:t>
            </w:r>
          </w:p>
        </w:tc>
        <w:tc>
          <w:tcPr>
            <w:tcW w:w="992" w:type="dxa"/>
            <w:gridSpan w:val="2"/>
          </w:tcPr>
          <w:p w14:paraId="4EF76338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11379221" w14:textId="77777777" w:rsidTr="00117A64">
        <w:tc>
          <w:tcPr>
            <w:tcW w:w="780" w:type="dxa"/>
          </w:tcPr>
          <w:p w14:paraId="18593483" w14:textId="77777777" w:rsidR="001C535A" w:rsidRPr="00B86B2C" w:rsidRDefault="001C535A" w:rsidP="00117A6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684" w:type="dxa"/>
            <w:gridSpan w:val="5"/>
          </w:tcPr>
          <w:p w14:paraId="31403505" w14:textId="77777777" w:rsidR="001C535A" w:rsidRPr="00B86B2C" w:rsidRDefault="001C535A" w:rsidP="00117A6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073ED9D6" w14:textId="77777777" w:rsidR="001C535A" w:rsidRPr="00B86B2C" w:rsidRDefault="001C535A" w:rsidP="00117A6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1C535A" w:rsidRPr="00B86B2C" w14:paraId="64EAE290" w14:textId="77777777" w:rsidTr="00117A64">
        <w:tc>
          <w:tcPr>
            <w:tcW w:w="780" w:type="dxa"/>
          </w:tcPr>
          <w:p w14:paraId="1BEDB5FC" w14:textId="77777777" w:rsidR="001C535A" w:rsidRPr="00B86B2C" w:rsidRDefault="001C535A" w:rsidP="00117A6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684" w:type="dxa"/>
            <w:gridSpan w:val="5"/>
          </w:tcPr>
          <w:p w14:paraId="096B4EA8" w14:textId="77777777" w:rsidR="001C535A" w:rsidRPr="00B86B2C" w:rsidRDefault="001C535A" w:rsidP="00117A6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86B2C">
              <w:rPr>
                <w:rFonts w:ascii="Arial" w:hAnsi="Arial" w:cs="Arial"/>
                <w:b/>
                <w:sz w:val="24"/>
                <w:szCs w:val="24"/>
                <w:lang w:val="en-GB"/>
              </w:rPr>
              <w:t>AUTHORISED SHARE CAPITAL</w:t>
            </w:r>
          </w:p>
        </w:tc>
        <w:tc>
          <w:tcPr>
            <w:tcW w:w="992" w:type="dxa"/>
            <w:gridSpan w:val="2"/>
          </w:tcPr>
          <w:p w14:paraId="74B528CB" w14:textId="77777777" w:rsidR="001C535A" w:rsidRPr="00B86B2C" w:rsidRDefault="001C535A" w:rsidP="00117A6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535A" w:rsidRPr="00B86B2C" w14:paraId="4DB55FAE" w14:textId="77777777" w:rsidTr="00117A64">
        <w:tc>
          <w:tcPr>
            <w:tcW w:w="780" w:type="dxa"/>
          </w:tcPr>
          <w:p w14:paraId="2202A108" w14:textId="77777777" w:rsidR="001C535A" w:rsidRPr="00B86B2C" w:rsidRDefault="001C535A" w:rsidP="00117A64">
            <w:pPr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684" w:type="dxa"/>
            <w:gridSpan w:val="5"/>
            <w:tcBorders>
              <w:left w:val="nil"/>
              <w:bottom w:val="single" w:sz="12" w:space="0" w:color="000000"/>
              <w:right w:val="nil"/>
            </w:tcBorders>
          </w:tcPr>
          <w:p w14:paraId="59E866E7" w14:textId="77777777" w:rsidR="001C535A" w:rsidRPr="00B86B2C" w:rsidRDefault="001C535A" w:rsidP="00117A64">
            <w:pPr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43C09232" w14:textId="77777777" w:rsidR="001C535A" w:rsidRPr="00B86B2C" w:rsidRDefault="001C535A" w:rsidP="00117A64">
            <w:pPr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1C535A" w:rsidRPr="00B86B2C" w14:paraId="16FDA414" w14:textId="77777777" w:rsidTr="00117A64">
        <w:trPr>
          <w:trHeight w:val="402"/>
        </w:trPr>
        <w:tc>
          <w:tcPr>
            <w:tcW w:w="780" w:type="dxa"/>
            <w:tcBorders>
              <w:right w:val="single" w:sz="12" w:space="0" w:color="000000"/>
            </w:tcBorders>
          </w:tcPr>
          <w:p w14:paraId="4224760B" w14:textId="77777777" w:rsidR="001C535A" w:rsidRPr="00B86B2C" w:rsidRDefault="001C535A" w:rsidP="00117A6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6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D16A0D" w14:textId="77777777" w:rsidR="001C535A" w:rsidRPr="00B86B2C" w:rsidRDefault="001C535A" w:rsidP="00117A6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86B2C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 92</w:t>
            </w:r>
            <w:r w:rsidRPr="00B86B2C">
              <w:rPr>
                <w:rFonts w:ascii="Arial" w:hAnsi="Arial" w:cs="Arial"/>
                <w:b/>
                <w:sz w:val="24"/>
                <w:szCs w:val="24"/>
                <w:lang w:val="en-GB"/>
              </w:rPr>
              <w:t>0 000 ordinary shares</w:t>
            </w:r>
          </w:p>
        </w:tc>
        <w:tc>
          <w:tcPr>
            <w:tcW w:w="992" w:type="dxa"/>
            <w:gridSpan w:val="2"/>
            <w:tcBorders>
              <w:left w:val="single" w:sz="12" w:space="0" w:color="000000"/>
            </w:tcBorders>
            <w:vAlign w:val="bottom"/>
          </w:tcPr>
          <w:p w14:paraId="7BDE3755" w14:textId="77777777" w:rsidR="001C535A" w:rsidRPr="00B86B2C" w:rsidRDefault="001C535A" w:rsidP="00117A64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C535A" w:rsidRPr="00B86B2C" w14:paraId="15E76B66" w14:textId="77777777" w:rsidTr="00117A64">
        <w:tc>
          <w:tcPr>
            <w:tcW w:w="780" w:type="dxa"/>
          </w:tcPr>
          <w:p w14:paraId="1B8C51D5" w14:textId="77777777" w:rsidR="001C535A" w:rsidRPr="00B86B2C" w:rsidRDefault="001C535A" w:rsidP="00117A6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684" w:type="dxa"/>
            <w:gridSpan w:val="5"/>
            <w:tcBorders>
              <w:top w:val="single" w:sz="12" w:space="0" w:color="000000"/>
            </w:tcBorders>
          </w:tcPr>
          <w:p w14:paraId="712C258D" w14:textId="77777777" w:rsidR="001C535A" w:rsidRPr="00B86B2C" w:rsidRDefault="001C535A" w:rsidP="00117A6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45A995DF" w14:textId="77777777" w:rsidR="001C535A" w:rsidRPr="00B86B2C" w:rsidRDefault="001C535A" w:rsidP="00117A6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1C535A" w:rsidRPr="00B86B2C" w14:paraId="1EF76D22" w14:textId="77777777" w:rsidTr="00117A64">
        <w:tc>
          <w:tcPr>
            <w:tcW w:w="780" w:type="dxa"/>
          </w:tcPr>
          <w:p w14:paraId="6A0FE44B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</w:p>
        </w:tc>
        <w:tc>
          <w:tcPr>
            <w:tcW w:w="8684" w:type="dxa"/>
            <w:gridSpan w:val="5"/>
            <w:tcBorders>
              <w:top w:val="nil"/>
              <w:left w:val="nil"/>
              <w:right w:val="nil"/>
            </w:tcBorders>
          </w:tcPr>
          <w:p w14:paraId="7EB612F2" w14:textId="77777777" w:rsidR="001C535A" w:rsidRPr="00B86B2C" w:rsidRDefault="001C535A" w:rsidP="00117A6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86B2C">
              <w:rPr>
                <w:rFonts w:ascii="Arial" w:hAnsi="Arial" w:cs="Arial"/>
                <w:b/>
                <w:sz w:val="24"/>
                <w:szCs w:val="24"/>
                <w:lang w:val="en-GB"/>
              </w:rPr>
              <w:t>ISSUED SHARE CAPITAL</w:t>
            </w:r>
          </w:p>
        </w:tc>
        <w:tc>
          <w:tcPr>
            <w:tcW w:w="992" w:type="dxa"/>
            <w:gridSpan w:val="2"/>
          </w:tcPr>
          <w:p w14:paraId="2A01B7DD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5967DE4D" w14:textId="77777777" w:rsidTr="00117A64">
        <w:tc>
          <w:tcPr>
            <w:tcW w:w="780" w:type="dxa"/>
          </w:tcPr>
          <w:p w14:paraId="15226EA5" w14:textId="77777777" w:rsidR="001C535A" w:rsidRPr="00B86B2C" w:rsidRDefault="001C535A" w:rsidP="00117A64">
            <w:pPr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684" w:type="dxa"/>
            <w:gridSpan w:val="5"/>
            <w:tcBorders>
              <w:left w:val="nil"/>
              <w:bottom w:val="single" w:sz="18" w:space="0" w:color="auto"/>
              <w:right w:val="nil"/>
            </w:tcBorders>
          </w:tcPr>
          <w:p w14:paraId="64FB79BE" w14:textId="77777777" w:rsidR="001C535A" w:rsidRPr="00B86B2C" w:rsidRDefault="001C535A" w:rsidP="00117A64">
            <w:pPr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1E7A6B02" w14:textId="77777777" w:rsidR="001C535A" w:rsidRPr="00B86B2C" w:rsidRDefault="001C535A" w:rsidP="00117A64">
            <w:pPr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1C535A" w:rsidRPr="00B86B2C" w14:paraId="7C6D4C42" w14:textId="77777777" w:rsidTr="00117A64">
        <w:trPr>
          <w:trHeight w:val="39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0C8211E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3A04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C"/>
            </w:r>
            <w:r>
              <w:rPr>
                <w:rFonts w:ascii="Arial" w:hAnsi="Arial"/>
                <w:sz w:val="24"/>
                <w:lang w:val="en-GB"/>
              </w:rPr>
              <w:t xml:space="preserve"> 1 536 000</w:t>
            </w:r>
          </w:p>
        </w:tc>
        <w:tc>
          <w:tcPr>
            <w:tcW w:w="48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752E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Ordinary shares issued beginning of year</w:t>
            </w:r>
          </w:p>
        </w:tc>
        <w:tc>
          <w:tcPr>
            <w:tcW w:w="19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56739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C"/>
            </w:r>
            <w:r>
              <w:rPr>
                <w:rFonts w:ascii="Arial" w:hAnsi="Arial"/>
                <w:sz w:val="24"/>
                <w:lang w:val="en-GB"/>
              </w:rPr>
              <w:t xml:space="preserve"> 8 371 200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0B5E187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669"/>
            </w:tblGrid>
            <w:tr w:rsidR="001C535A" w:rsidRPr="00B86B2C" w14:paraId="06490381" w14:textId="77777777" w:rsidTr="00117A64">
              <w:tc>
                <w:tcPr>
                  <w:tcW w:w="6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C99E092" w14:textId="77777777" w:rsidR="001C535A" w:rsidRPr="00B86B2C" w:rsidRDefault="001C535A" w:rsidP="00117A64">
                  <w:pPr>
                    <w:jc w:val="center"/>
                    <w:rPr>
                      <w:rFonts w:ascii="Arial" w:hAnsi="Arial"/>
                      <w:sz w:val="24"/>
                      <w:lang w:val="en-GB"/>
                    </w:rPr>
                  </w:pPr>
                </w:p>
              </w:tc>
            </w:tr>
            <w:tr w:rsidR="001C535A" w:rsidRPr="00B86B2C" w14:paraId="4B20B6A6" w14:textId="77777777" w:rsidTr="00117A64">
              <w:tc>
                <w:tcPr>
                  <w:tcW w:w="6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3A1823C3" w14:textId="77777777" w:rsidR="001C535A" w:rsidRPr="00B86B2C" w:rsidRDefault="001C535A" w:rsidP="00117A64">
                  <w:pPr>
                    <w:jc w:val="center"/>
                    <w:rPr>
                      <w:rFonts w:ascii="Arial" w:hAnsi="Arial"/>
                      <w:b/>
                      <w:color w:val="FF0000"/>
                      <w:sz w:val="24"/>
                      <w:lang w:val="en-GB"/>
                    </w:rPr>
                  </w:pPr>
                  <w:r w:rsidRPr="007F5879">
                    <w:rPr>
                      <w:rFonts w:ascii="Arial" w:hAnsi="Arial"/>
                      <w:b/>
                      <w:sz w:val="24"/>
                      <w:lang w:val="en-GB"/>
                    </w:rPr>
                    <w:t>8</w:t>
                  </w:r>
                </w:p>
              </w:tc>
            </w:tr>
          </w:tbl>
          <w:p w14:paraId="410BCABB" w14:textId="77777777" w:rsidR="001C535A" w:rsidRPr="00B86B2C" w:rsidRDefault="001C535A" w:rsidP="00117A64">
            <w:pPr>
              <w:jc w:val="center"/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0F9B5CE6" w14:textId="77777777" w:rsidTr="00117A64">
        <w:trPr>
          <w:trHeight w:val="39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8138880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482D" w14:textId="77777777" w:rsidR="001C535A" w:rsidRPr="00E52D7A" w:rsidRDefault="001C535A" w:rsidP="00117A64">
            <w:pPr>
              <w:jc w:val="right"/>
              <w:rPr>
                <w:rFonts w:ascii="Arial" w:hAnsi="Arial"/>
                <w:color w:val="EE0000"/>
                <w:sz w:val="24"/>
                <w:lang w:val="en-GB"/>
              </w:rPr>
            </w:pPr>
            <w:r w:rsidRPr="00D04826">
              <w:rPr>
                <w:rFonts w:ascii="Arial" w:hAnsi="Arial"/>
                <w:sz w:val="24"/>
                <w:lang w:val="en-GB"/>
              </w:rPr>
              <w:sym w:font="Wingdings" w:char="F0FC"/>
            </w:r>
            <w:proofErr w:type="gramStart"/>
            <w:r w:rsidRPr="00D04826">
              <w:rPr>
                <w:rFonts w:ascii="Arial" w:hAnsi="Arial"/>
                <w:sz w:val="24"/>
                <w:lang w:val="en-GB"/>
              </w:rPr>
              <w:t>( 360</w:t>
            </w:r>
            <w:proofErr w:type="gramEnd"/>
            <w:r w:rsidRPr="00D04826">
              <w:rPr>
                <w:rFonts w:ascii="Arial" w:hAnsi="Arial"/>
                <w:sz w:val="24"/>
                <w:lang w:val="en-GB"/>
              </w:rPr>
              <w:t> 000</w:t>
            </w:r>
            <w:r w:rsidRPr="00E52D7A">
              <w:rPr>
                <w:rFonts w:ascii="Arial" w:hAnsi="Arial"/>
                <w:color w:val="EE0000"/>
                <w:sz w:val="24"/>
                <w:lang w:val="en-GB"/>
              </w:rPr>
              <w:t>)</w:t>
            </w:r>
          </w:p>
          <w:p w14:paraId="6BA5D098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46F0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 xml:space="preserve">Ordinary shares repurchase @R5,45 </w:t>
            </w:r>
            <w:r>
              <w:rPr>
                <w:rFonts w:ascii="Arial" w:hAnsi="Arial"/>
                <w:sz w:val="24"/>
                <w:lang w:val="en-GB"/>
              </w:rPr>
              <w:sym w:font="Wingdings" w:char="F0FC"/>
            </w:r>
            <w:r>
              <w:rPr>
                <w:rFonts w:ascii="Arial" w:hAnsi="Arial"/>
                <w:sz w:val="24"/>
                <w:lang w:val="en-GB"/>
              </w:rPr>
              <w:sym w:font="Wingdings" w:char="F0FC"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E386E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E"/>
            </w:r>
            <w:r>
              <w:rPr>
                <w:rFonts w:ascii="Arial" w:hAnsi="Arial"/>
                <w:sz w:val="24"/>
                <w:lang w:val="en-GB"/>
              </w:rPr>
              <w:t xml:space="preserve"> (1 962 000)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4F7CC98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32" w:type="dxa"/>
            <w:vMerge/>
            <w:tcBorders>
              <w:left w:val="single" w:sz="18" w:space="0" w:color="auto"/>
              <w:right w:val="nil"/>
            </w:tcBorders>
            <w:vAlign w:val="bottom"/>
            <w:hideMark/>
          </w:tcPr>
          <w:p w14:paraId="7170CDFD" w14:textId="77777777" w:rsidR="001C535A" w:rsidRPr="00B86B2C" w:rsidRDefault="001C535A" w:rsidP="00117A64">
            <w:pPr>
              <w:jc w:val="center"/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72B0312A" w14:textId="77777777" w:rsidTr="00117A64">
        <w:trPr>
          <w:trHeight w:val="39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6478BF1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72B9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E"/>
            </w:r>
            <w:r>
              <w:rPr>
                <w:rFonts w:ascii="Arial" w:hAnsi="Arial"/>
                <w:sz w:val="24"/>
                <w:lang w:val="en-GB"/>
              </w:rPr>
              <w:t xml:space="preserve"> 600 000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D257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Ordinary shares issued during the year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70B10BF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E"/>
            </w:r>
            <w:r>
              <w:rPr>
                <w:rFonts w:ascii="Arial" w:hAnsi="Arial"/>
                <w:sz w:val="24"/>
                <w:lang w:val="en-GB"/>
              </w:rPr>
              <w:t xml:space="preserve"> 4 170 000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E8E519E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32" w:type="dxa"/>
            <w:vMerge/>
            <w:tcBorders>
              <w:left w:val="single" w:sz="18" w:space="0" w:color="auto"/>
              <w:right w:val="nil"/>
            </w:tcBorders>
            <w:vAlign w:val="center"/>
            <w:hideMark/>
          </w:tcPr>
          <w:p w14:paraId="24DDF942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58B10580" w14:textId="77777777" w:rsidTr="00117A64">
        <w:trPr>
          <w:trHeight w:val="39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C5B1071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92A660" w14:textId="77777777" w:rsidR="001C535A" w:rsidRPr="00B86B2C" w:rsidRDefault="001C535A" w:rsidP="00117A64">
            <w:pPr>
              <w:jc w:val="right"/>
              <w:rPr>
                <w:rFonts w:ascii="Arial" w:hAnsi="Arial"/>
                <w:b/>
                <w:sz w:val="24"/>
                <w:lang w:val="en-GB"/>
              </w:rPr>
            </w:pPr>
            <w:r w:rsidRPr="00B86B2C">
              <w:rPr>
                <w:rFonts w:ascii="Arial" w:hAnsi="Arial"/>
                <w:b/>
                <w:sz w:val="24"/>
                <w:lang w:val="en-GB"/>
              </w:rPr>
              <w:t>1 </w:t>
            </w:r>
            <w:r>
              <w:rPr>
                <w:rFonts w:ascii="Arial" w:hAnsi="Arial"/>
                <w:b/>
                <w:sz w:val="24"/>
                <w:lang w:val="en-GB"/>
              </w:rPr>
              <w:t>776</w:t>
            </w:r>
            <w:r w:rsidRPr="00B86B2C">
              <w:rPr>
                <w:rFonts w:ascii="Arial" w:hAnsi="Arial"/>
                <w:b/>
                <w:sz w:val="24"/>
                <w:lang w:val="en-GB"/>
              </w:rPr>
              <w:t xml:space="preserve"> 000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059D4C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  <w:r w:rsidRPr="00B86B2C">
              <w:rPr>
                <w:rFonts w:ascii="Arial" w:hAnsi="Arial"/>
                <w:b/>
                <w:sz w:val="24"/>
                <w:lang w:val="en-GB"/>
              </w:rPr>
              <w:t>Ordinary shares on 28 February 2</w:t>
            </w:r>
            <w:r>
              <w:rPr>
                <w:rFonts w:ascii="Arial" w:hAnsi="Arial"/>
                <w:b/>
                <w:sz w:val="24"/>
                <w:lang w:val="en-GB"/>
              </w:rPr>
              <w:t>025</w:t>
            </w:r>
          </w:p>
        </w:tc>
        <w:tc>
          <w:tcPr>
            <w:tcW w:w="2186" w:type="dxa"/>
            <w:gridSpan w:val="3"/>
            <w:tcBorders>
              <w:top w:val="single" w:sz="18" w:space="0" w:color="auto"/>
              <w:left w:val="single" w:sz="4" w:space="0" w:color="auto"/>
              <w:bottom w:val="double" w:sz="18" w:space="0" w:color="auto"/>
              <w:right w:val="single" w:sz="18" w:space="0" w:color="auto"/>
            </w:tcBorders>
            <w:vAlign w:val="center"/>
          </w:tcPr>
          <w:p w14:paraId="6F704027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10 579 2</w:t>
            </w:r>
            <w:r w:rsidRPr="00B86B2C">
              <w:rPr>
                <w:rFonts w:ascii="Arial" w:hAnsi="Arial"/>
                <w:b/>
                <w:sz w:val="24"/>
                <w:lang w:val="en-GB"/>
              </w:rPr>
              <w:t>00</w:t>
            </w:r>
          </w:p>
        </w:tc>
        <w:tc>
          <w:tcPr>
            <w:tcW w:w="932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405A0650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2F38FB3E" w14:textId="77777777" w:rsidTr="00117A64">
        <w:trPr>
          <w:trHeight w:val="126"/>
        </w:trPr>
        <w:tc>
          <w:tcPr>
            <w:tcW w:w="780" w:type="dxa"/>
          </w:tcPr>
          <w:p w14:paraId="1A2CE28F" w14:textId="77777777" w:rsidR="001C535A" w:rsidRPr="00B86B2C" w:rsidRDefault="001C535A" w:rsidP="00117A64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868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FC405F" w14:textId="77777777" w:rsidR="001C535A" w:rsidRPr="00B86B2C" w:rsidRDefault="001C535A" w:rsidP="00117A64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563E4DBC" w14:textId="77777777" w:rsidR="001C535A" w:rsidRPr="00B86B2C" w:rsidRDefault="001C535A" w:rsidP="00117A64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  <w:tr w:rsidR="001C535A" w:rsidRPr="00B86B2C" w14:paraId="08824547" w14:textId="77777777" w:rsidTr="00117A64">
        <w:tc>
          <w:tcPr>
            <w:tcW w:w="780" w:type="dxa"/>
            <w:hideMark/>
          </w:tcPr>
          <w:p w14:paraId="21C1340B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</w:p>
        </w:tc>
        <w:tc>
          <w:tcPr>
            <w:tcW w:w="8684" w:type="dxa"/>
            <w:gridSpan w:val="5"/>
            <w:hideMark/>
          </w:tcPr>
          <w:p w14:paraId="0BF644BE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  <w:r w:rsidRPr="00B86B2C">
              <w:rPr>
                <w:rFonts w:ascii="Arial" w:hAnsi="Arial"/>
                <w:b/>
                <w:sz w:val="24"/>
                <w:lang w:val="en-GB"/>
              </w:rPr>
              <w:t>RETAINED INCOME</w:t>
            </w:r>
          </w:p>
        </w:tc>
        <w:tc>
          <w:tcPr>
            <w:tcW w:w="992" w:type="dxa"/>
            <w:gridSpan w:val="2"/>
          </w:tcPr>
          <w:p w14:paraId="01B7F017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18335741" w14:textId="77777777" w:rsidTr="00117A64">
        <w:tc>
          <w:tcPr>
            <w:tcW w:w="780" w:type="dxa"/>
          </w:tcPr>
          <w:p w14:paraId="08A85AA3" w14:textId="77777777" w:rsidR="001C535A" w:rsidRPr="00B86B2C" w:rsidRDefault="001C535A" w:rsidP="00117A64">
            <w:pPr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8684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DA9DF45" w14:textId="77777777" w:rsidR="001C535A" w:rsidRPr="00B86B2C" w:rsidRDefault="001C535A" w:rsidP="00117A64">
            <w:pPr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38E73043" w14:textId="77777777" w:rsidR="001C535A" w:rsidRPr="00B86B2C" w:rsidRDefault="001C535A" w:rsidP="00117A64">
            <w:pPr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1C535A" w:rsidRPr="00B86B2C" w14:paraId="57746712" w14:textId="77777777" w:rsidTr="00117A64">
        <w:trPr>
          <w:trHeight w:val="39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A71516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9083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  <w:r w:rsidRPr="00B86B2C">
              <w:rPr>
                <w:rFonts w:ascii="Arial" w:hAnsi="Arial"/>
                <w:b/>
                <w:sz w:val="24"/>
                <w:lang w:val="en-GB"/>
              </w:rPr>
              <w:t>Balance on 1 March 20</w:t>
            </w:r>
            <w:r>
              <w:rPr>
                <w:rFonts w:ascii="Arial" w:hAnsi="Arial"/>
                <w:b/>
                <w:sz w:val="24"/>
                <w:lang w:val="en-GB"/>
              </w:rPr>
              <w:t>24</w:t>
            </w:r>
          </w:p>
        </w:tc>
        <w:tc>
          <w:tcPr>
            <w:tcW w:w="20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4A8CF" w14:textId="77777777" w:rsidR="001C535A" w:rsidRPr="00B86B2C" w:rsidRDefault="001C535A" w:rsidP="00117A64">
            <w:pPr>
              <w:jc w:val="right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451 92</w:t>
            </w:r>
            <w:r w:rsidRPr="00B86B2C">
              <w:rPr>
                <w:rFonts w:ascii="Arial" w:hAnsi="Arial"/>
                <w:b/>
                <w:sz w:val="24"/>
                <w:lang w:val="en-GB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59D0863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3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45762C0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4B6A7B8F" w14:textId="77777777" w:rsidTr="00117A64">
        <w:trPr>
          <w:trHeight w:val="39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7A2F92E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12CF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Net profit after tax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4526A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C"/>
            </w:r>
            <w:r>
              <w:rPr>
                <w:rFonts w:ascii="Arial" w:hAnsi="Arial"/>
                <w:sz w:val="24"/>
                <w:lang w:val="en-GB"/>
              </w:rPr>
              <w:t xml:space="preserve"> 1 151 280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DBA5D5D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3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19C7CBE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3DFDDB13" w14:textId="77777777" w:rsidTr="00117A64">
        <w:trPr>
          <w:trHeight w:val="39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F13046D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9D85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Repurchase of shares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0BB93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C"/>
            </w:r>
            <w:r>
              <w:rPr>
                <w:rFonts w:ascii="Arial" w:hAnsi="Arial"/>
                <w:sz w:val="24"/>
                <w:lang w:val="en-GB"/>
              </w:rPr>
              <w:t xml:space="preserve"> (558 000)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B18E272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669"/>
            </w:tblGrid>
            <w:tr w:rsidR="001C535A" w:rsidRPr="00B86B2C" w14:paraId="7F26570E" w14:textId="77777777" w:rsidTr="00117A64">
              <w:tc>
                <w:tcPr>
                  <w:tcW w:w="6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4B42CC5" w14:textId="77777777" w:rsidR="001C535A" w:rsidRPr="00B86B2C" w:rsidRDefault="001C535A" w:rsidP="00117A64">
                  <w:pPr>
                    <w:jc w:val="center"/>
                    <w:rPr>
                      <w:rFonts w:ascii="Arial" w:hAnsi="Arial"/>
                      <w:sz w:val="24"/>
                      <w:lang w:val="en-GB"/>
                    </w:rPr>
                  </w:pPr>
                </w:p>
              </w:tc>
            </w:tr>
            <w:tr w:rsidR="001C535A" w:rsidRPr="00B86B2C" w14:paraId="3B121BDF" w14:textId="77777777" w:rsidTr="00117A64">
              <w:tc>
                <w:tcPr>
                  <w:tcW w:w="6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7CE6BDF3" w14:textId="77777777" w:rsidR="001C535A" w:rsidRPr="00B86B2C" w:rsidRDefault="001C535A" w:rsidP="00117A64">
                  <w:pPr>
                    <w:jc w:val="center"/>
                    <w:rPr>
                      <w:rFonts w:ascii="Arial" w:hAnsi="Arial"/>
                      <w:b/>
                      <w:color w:val="FF0000"/>
                      <w:sz w:val="24"/>
                      <w:lang w:val="en-GB"/>
                    </w:rPr>
                  </w:pPr>
                  <w:r w:rsidRPr="007F5879">
                    <w:rPr>
                      <w:rFonts w:ascii="Arial" w:hAnsi="Arial"/>
                      <w:b/>
                      <w:sz w:val="24"/>
                      <w:lang w:val="en-GB"/>
                    </w:rPr>
                    <w:t>8</w:t>
                  </w:r>
                </w:p>
              </w:tc>
            </w:tr>
          </w:tbl>
          <w:p w14:paraId="40C418F2" w14:textId="77777777" w:rsidR="001C535A" w:rsidRPr="00B86B2C" w:rsidRDefault="001C535A" w:rsidP="00117A64">
            <w:pPr>
              <w:jc w:val="center"/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7355C2CC" w14:textId="77777777" w:rsidTr="00117A64">
        <w:trPr>
          <w:trHeight w:val="39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ECA359A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3CA6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  <w:r w:rsidRPr="00B86B2C">
              <w:rPr>
                <w:rFonts w:ascii="Arial" w:hAnsi="Arial"/>
                <w:b/>
                <w:sz w:val="24"/>
                <w:lang w:val="en-GB"/>
              </w:rPr>
              <w:t xml:space="preserve">Ordinary share dividends                               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F5E6EC3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C"/>
            </w:r>
            <w:r>
              <w:rPr>
                <w:rFonts w:ascii="Arial" w:hAnsi="Arial"/>
                <w:sz w:val="24"/>
                <w:lang w:val="en-GB"/>
              </w:rPr>
              <w:sym w:font="Wingdings" w:char="F0FE"/>
            </w:r>
            <w:r>
              <w:rPr>
                <w:rFonts w:ascii="Arial" w:hAnsi="Arial"/>
                <w:sz w:val="24"/>
                <w:lang w:val="en-GB"/>
              </w:rPr>
              <w:t xml:space="preserve"> (583 680)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4CC3376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08DF2331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0421C9C8" w14:textId="77777777" w:rsidTr="00117A64">
        <w:trPr>
          <w:trHeight w:val="39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1F0E8F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7E66EF" w14:textId="77777777" w:rsidR="001C535A" w:rsidRPr="00B86B2C" w:rsidRDefault="001C535A" w:rsidP="00117A64">
            <w:pPr>
              <w:spacing w:after="200" w:line="276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Interim</w:t>
            </w:r>
          </w:p>
        </w:tc>
        <w:tc>
          <w:tcPr>
            <w:tcW w:w="209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3F9047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C"/>
            </w:r>
            <w:r>
              <w:rPr>
                <w:rFonts w:ascii="Arial" w:hAnsi="Arial"/>
                <w:sz w:val="24"/>
                <w:lang w:val="en-GB"/>
              </w:rPr>
              <w:sym w:font="Wingdings" w:char="F0FE"/>
            </w:r>
            <w:r>
              <w:rPr>
                <w:rFonts w:ascii="Arial" w:hAnsi="Arial"/>
                <w:sz w:val="24"/>
                <w:lang w:val="en-GB"/>
              </w:rPr>
              <w:t xml:space="preserve"> 352 800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8EC922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2FC71949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7C106BBE" w14:textId="77777777" w:rsidTr="00117A64">
        <w:trPr>
          <w:trHeight w:val="39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F46C358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0B798" w14:textId="77777777" w:rsidR="001C535A" w:rsidRPr="00B86B2C" w:rsidRDefault="001C535A" w:rsidP="00117A64">
            <w:pPr>
              <w:spacing w:after="200" w:line="276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Final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503E01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E"/>
            </w:r>
            <w:r>
              <w:rPr>
                <w:rFonts w:ascii="Arial" w:hAnsi="Arial"/>
                <w:sz w:val="24"/>
                <w:lang w:val="en-GB"/>
              </w:rPr>
              <w:t xml:space="preserve"> 230 880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676289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4A3C081F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1147974C" w14:textId="77777777" w:rsidTr="00117A64">
        <w:trPr>
          <w:trHeight w:val="63"/>
        </w:trPr>
        <w:tc>
          <w:tcPr>
            <w:tcW w:w="780" w:type="dxa"/>
            <w:tcBorders>
              <w:top w:val="nil"/>
              <w:left w:val="nil"/>
              <w:right w:val="single" w:sz="18" w:space="0" w:color="auto"/>
            </w:tcBorders>
          </w:tcPr>
          <w:p w14:paraId="1D025A1A" w14:textId="77777777" w:rsidR="001C535A" w:rsidRPr="00724C91" w:rsidRDefault="001C535A" w:rsidP="00117A64">
            <w:pPr>
              <w:rPr>
                <w:rFonts w:ascii="Arial" w:hAnsi="Arial"/>
                <w:sz w:val="4"/>
                <w:szCs w:val="4"/>
                <w:lang w:val="en-GB"/>
              </w:rPr>
            </w:pPr>
            <w:r w:rsidRPr="00724C91">
              <w:rPr>
                <w:rFonts w:ascii="Arial" w:hAnsi="Arial"/>
                <w:sz w:val="4"/>
                <w:szCs w:val="4"/>
                <w:lang w:val="en-GB"/>
              </w:rPr>
              <w:t>2</w:t>
            </w:r>
          </w:p>
        </w:tc>
        <w:tc>
          <w:tcPr>
            <w:tcW w:w="641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E475781" w14:textId="77777777" w:rsidR="001C535A" w:rsidRPr="00724C91" w:rsidRDefault="001C535A" w:rsidP="00117A64">
            <w:pPr>
              <w:rPr>
                <w:rFonts w:ascii="Arial" w:hAnsi="Arial"/>
                <w:sz w:val="4"/>
                <w:szCs w:val="4"/>
                <w:lang w:val="en-GB"/>
              </w:rPr>
            </w:pPr>
          </w:p>
        </w:tc>
        <w:tc>
          <w:tcPr>
            <w:tcW w:w="209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1F4FBAF" w14:textId="77777777" w:rsidR="001C535A" w:rsidRPr="00724C91" w:rsidRDefault="001C535A" w:rsidP="00117A64">
            <w:pPr>
              <w:jc w:val="right"/>
              <w:rPr>
                <w:rFonts w:ascii="Arial" w:hAnsi="Arial"/>
                <w:sz w:val="4"/>
                <w:szCs w:val="4"/>
                <w:lang w:val="en-GB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7E6819F3" w14:textId="77777777" w:rsidR="001C535A" w:rsidRPr="00724C91" w:rsidRDefault="001C535A" w:rsidP="00117A64">
            <w:pPr>
              <w:rPr>
                <w:rFonts w:ascii="Arial" w:hAnsi="Arial"/>
                <w:sz w:val="4"/>
                <w:szCs w:val="4"/>
                <w:lang w:val="en-GB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7AB87403" w14:textId="77777777" w:rsidR="001C535A" w:rsidRPr="00B86B2C" w:rsidRDefault="001C535A" w:rsidP="00117A64">
            <w:pPr>
              <w:rPr>
                <w:rFonts w:ascii="Arial" w:hAnsi="Arial"/>
                <w:sz w:val="8"/>
                <w:szCs w:val="8"/>
                <w:lang w:val="en-GB"/>
              </w:rPr>
            </w:pPr>
          </w:p>
        </w:tc>
      </w:tr>
      <w:tr w:rsidR="001C535A" w:rsidRPr="00B86B2C" w14:paraId="6B8BFDE8" w14:textId="77777777" w:rsidTr="00117A64">
        <w:trPr>
          <w:trHeight w:val="397"/>
        </w:trPr>
        <w:tc>
          <w:tcPr>
            <w:tcW w:w="780" w:type="dxa"/>
            <w:tcBorders>
              <w:left w:val="nil"/>
              <w:bottom w:val="nil"/>
              <w:right w:val="single" w:sz="18" w:space="0" w:color="auto"/>
            </w:tcBorders>
          </w:tcPr>
          <w:p w14:paraId="0283E9FF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64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95A2" w14:textId="77777777" w:rsidR="001C535A" w:rsidRPr="00B86B2C" w:rsidRDefault="001C535A" w:rsidP="00117A64">
            <w:pPr>
              <w:rPr>
                <w:rFonts w:ascii="Arial" w:hAnsi="Arial"/>
                <w:b/>
                <w:sz w:val="24"/>
                <w:lang w:val="en-GB"/>
              </w:rPr>
            </w:pPr>
            <w:r w:rsidRPr="00B86B2C">
              <w:rPr>
                <w:rFonts w:ascii="Arial" w:hAnsi="Arial"/>
                <w:b/>
                <w:sz w:val="24"/>
                <w:lang w:val="en-GB"/>
              </w:rPr>
              <w:t>Balance on 28 February 20</w:t>
            </w:r>
            <w:r>
              <w:rPr>
                <w:rFonts w:ascii="Arial" w:hAnsi="Arial"/>
                <w:b/>
                <w:sz w:val="24"/>
                <w:lang w:val="en-GB"/>
              </w:rPr>
              <w:t>25</w:t>
            </w:r>
            <w:r w:rsidRPr="00B86B2C">
              <w:rPr>
                <w:rFonts w:ascii="Arial" w:hAnsi="Arial"/>
                <w:b/>
                <w:sz w:val="24"/>
                <w:lang w:val="en-GB"/>
              </w:rPr>
              <w:t xml:space="preserve">          </w:t>
            </w:r>
            <w:r w:rsidRPr="00B86B2C">
              <w:rPr>
                <w:rFonts w:ascii="Arial" w:hAnsi="Arial"/>
                <w:sz w:val="16"/>
                <w:szCs w:val="16"/>
                <w:highlight w:val="yellow"/>
                <w:lang w:val="en-GB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single" w:sz="18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14:paraId="3FDD31F5" w14:textId="77777777" w:rsidR="001C535A" w:rsidRPr="00B86B2C" w:rsidRDefault="001C535A" w:rsidP="00117A64">
            <w:pPr>
              <w:jc w:val="right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sym w:font="Wingdings" w:char="F0FE"/>
            </w:r>
            <w:r>
              <w:rPr>
                <w:rFonts w:ascii="Arial" w:hAnsi="Arial"/>
                <w:sz w:val="24"/>
                <w:lang w:val="en-GB"/>
              </w:rPr>
              <w:t xml:space="preserve"> 461 520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3D26723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59CB691A" w14:textId="77777777" w:rsidR="001C535A" w:rsidRPr="00B86B2C" w:rsidRDefault="001C535A" w:rsidP="00117A64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16E5A55E" w14:textId="77777777" w:rsidTr="00117A64">
        <w:tc>
          <w:tcPr>
            <w:tcW w:w="780" w:type="dxa"/>
          </w:tcPr>
          <w:p w14:paraId="7498A9F6" w14:textId="77777777" w:rsidR="001C535A" w:rsidRPr="00B86B2C" w:rsidRDefault="001C535A" w:rsidP="00117A64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8684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FBD25CD" w14:textId="77777777" w:rsidR="001C535A" w:rsidRPr="00B86B2C" w:rsidRDefault="001C535A" w:rsidP="00117A64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365FDE73" w14:textId="77777777" w:rsidR="001C535A" w:rsidRPr="00B86B2C" w:rsidRDefault="001C535A" w:rsidP="00117A64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  <w:tr w:rsidR="001C535A" w:rsidRPr="00B86B2C" w14:paraId="44D80073" w14:textId="77777777" w:rsidTr="00117A64">
        <w:tc>
          <w:tcPr>
            <w:tcW w:w="780" w:type="dxa"/>
            <w:tcBorders>
              <w:right w:val="single" w:sz="18" w:space="0" w:color="auto"/>
            </w:tcBorders>
          </w:tcPr>
          <w:p w14:paraId="0305B47C" w14:textId="77777777" w:rsidR="001C535A" w:rsidRPr="00B86B2C" w:rsidRDefault="001C535A" w:rsidP="00117A64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868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9A868" w14:textId="77777777" w:rsidR="001C535A" w:rsidRDefault="001C535A" w:rsidP="00117A64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F587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Calculate the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</w:t>
            </w:r>
            <w:r w:rsidRPr="007F587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oan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amount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as shown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in </w:t>
            </w:r>
            <w:r w:rsidRPr="007F587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the</w:t>
            </w:r>
            <w:proofErr w:type="gramEnd"/>
            <w:r w:rsidRPr="007F587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Statement of Financial Position.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(Non -current liabilities)</w:t>
            </w:r>
          </w:p>
          <w:p w14:paraId="7AEE4977" w14:textId="77777777" w:rsidR="001C535A" w:rsidRDefault="001C535A" w:rsidP="00117A64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22854718" w14:textId="77777777" w:rsidR="001C535A" w:rsidRPr="00811123" w:rsidRDefault="001C535A" w:rsidP="00117A6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  </w:t>
            </w:r>
            <w:r w:rsidRPr="00811123">
              <w:rPr>
                <w:rFonts w:ascii="Arial" w:hAnsi="Arial" w:cs="Arial"/>
                <w:sz w:val="16"/>
                <w:szCs w:val="16"/>
                <w:lang w:val="en-GB"/>
              </w:rPr>
              <w:t>37 920 x 12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                                     455 040 – 194 400</w:t>
            </w:r>
          </w:p>
          <w:p w14:paraId="6E052B6C" w14:textId="77777777" w:rsidR="001C535A" w:rsidRDefault="001C535A" w:rsidP="00117A6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2 070 600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– 455 040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+ 291 000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= 1 906 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GB"/>
              </w:rPr>
              <w:t>56  –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260 640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E"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= </w:t>
            </w:r>
          </w:p>
          <w:p w14:paraId="575FC7EB" w14:textId="77777777" w:rsidR="001C535A" w:rsidRPr="007F5879" w:rsidRDefault="001C535A" w:rsidP="00117A6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R1 645 920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E"/>
            </w:r>
          </w:p>
          <w:p w14:paraId="10855B9D" w14:textId="77777777" w:rsidR="001C535A" w:rsidRDefault="001C535A" w:rsidP="00117A64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67185652" w14:textId="77777777" w:rsidR="001C535A" w:rsidRPr="007F5879" w:rsidRDefault="001C535A" w:rsidP="00117A64">
            <w:pP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gridSpan w:val="2"/>
            <w:tcBorders>
              <w:left w:val="single" w:sz="18" w:space="0" w:color="auto"/>
            </w:tcBorders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669"/>
            </w:tblGrid>
            <w:tr w:rsidR="001C535A" w:rsidRPr="00B86B2C" w14:paraId="46F1B708" w14:textId="77777777" w:rsidTr="00117A64">
              <w:tc>
                <w:tcPr>
                  <w:tcW w:w="6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BB48226" w14:textId="77777777" w:rsidR="001C535A" w:rsidRPr="00B86B2C" w:rsidRDefault="001C535A" w:rsidP="00117A64">
                  <w:pPr>
                    <w:jc w:val="center"/>
                    <w:rPr>
                      <w:rFonts w:ascii="Arial" w:hAnsi="Arial"/>
                      <w:sz w:val="24"/>
                      <w:lang w:val="en-GB"/>
                    </w:rPr>
                  </w:pPr>
                </w:p>
              </w:tc>
            </w:tr>
            <w:tr w:rsidR="001C535A" w:rsidRPr="00B86B2C" w14:paraId="380BE3BF" w14:textId="77777777" w:rsidTr="00117A64">
              <w:tc>
                <w:tcPr>
                  <w:tcW w:w="6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420795D5" w14:textId="77777777" w:rsidR="001C535A" w:rsidRPr="00B86B2C" w:rsidRDefault="001C535A" w:rsidP="00117A64">
                  <w:pPr>
                    <w:jc w:val="center"/>
                    <w:rPr>
                      <w:rFonts w:ascii="Arial" w:hAnsi="Arial"/>
                      <w:b/>
                      <w:color w:val="FF0000"/>
                      <w:sz w:val="24"/>
                      <w:lang w:val="en-GB"/>
                    </w:rPr>
                  </w:pPr>
                  <w:r w:rsidRPr="00D04826">
                    <w:rPr>
                      <w:rFonts w:ascii="Arial" w:hAnsi="Arial"/>
                      <w:b/>
                      <w:sz w:val="24"/>
                      <w:lang w:val="en-GB"/>
                    </w:rPr>
                    <w:t>6</w:t>
                  </w:r>
                </w:p>
              </w:tc>
            </w:tr>
          </w:tbl>
          <w:p w14:paraId="3B2CE849" w14:textId="77777777" w:rsidR="001C535A" w:rsidRPr="00B86B2C" w:rsidRDefault="001C535A" w:rsidP="00117A64">
            <w:pPr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  <w:tr w:rsidR="001C535A" w:rsidRPr="00B86B2C" w14:paraId="2D753EB2" w14:textId="77777777" w:rsidTr="00117A64">
        <w:tc>
          <w:tcPr>
            <w:tcW w:w="780" w:type="dxa"/>
          </w:tcPr>
          <w:p w14:paraId="2D962401" w14:textId="77777777" w:rsidR="001C535A" w:rsidRPr="00B86B2C" w:rsidRDefault="001C535A" w:rsidP="00117A64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8684" w:type="dxa"/>
            <w:gridSpan w:val="5"/>
            <w:tcBorders>
              <w:top w:val="single" w:sz="18" w:space="0" w:color="auto"/>
            </w:tcBorders>
          </w:tcPr>
          <w:p w14:paraId="73F0073D" w14:textId="77777777" w:rsidR="001C535A" w:rsidRDefault="001C535A" w:rsidP="00117A64">
            <w:pPr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bottom"/>
          </w:tcPr>
          <w:p w14:paraId="5A5296EF" w14:textId="77777777" w:rsidR="001C535A" w:rsidRPr="00B86B2C" w:rsidRDefault="001C535A" w:rsidP="00117A64">
            <w:pPr>
              <w:jc w:val="center"/>
              <w:rPr>
                <w:rFonts w:ascii="Arial" w:hAnsi="Arial"/>
                <w:sz w:val="24"/>
                <w:lang w:val="en-GB"/>
              </w:rPr>
            </w:pPr>
          </w:p>
        </w:tc>
      </w:tr>
      <w:tr w:rsidR="001C535A" w:rsidRPr="00B86B2C" w14:paraId="12D58FC6" w14:textId="77777777" w:rsidTr="00117A64">
        <w:trPr>
          <w:trHeight w:val="1224"/>
        </w:trPr>
        <w:tc>
          <w:tcPr>
            <w:tcW w:w="780" w:type="dxa"/>
          </w:tcPr>
          <w:p w14:paraId="05F2ED69" w14:textId="77777777" w:rsidR="001C535A" w:rsidRPr="00B86B2C" w:rsidRDefault="001C535A" w:rsidP="00117A64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8684" w:type="dxa"/>
            <w:gridSpan w:val="5"/>
          </w:tcPr>
          <w:tbl>
            <w:tblPr>
              <w:tblStyle w:val="TableGrid"/>
              <w:tblW w:w="0" w:type="auto"/>
              <w:tblInd w:w="3218" w:type="dxa"/>
              <w:tblLook w:val="04A0" w:firstRow="1" w:lastRow="0" w:firstColumn="1" w:lastColumn="0" w:noHBand="0" w:noVBand="1"/>
            </w:tblPr>
            <w:tblGrid>
              <w:gridCol w:w="1985"/>
            </w:tblGrid>
            <w:tr w:rsidR="001C535A" w14:paraId="06FDF28A" w14:textId="77777777" w:rsidTr="00117A64">
              <w:tc>
                <w:tcPr>
                  <w:tcW w:w="198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8A9834" w14:textId="77777777" w:rsidR="001C535A" w:rsidRPr="00AD403C" w:rsidRDefault="001C535A" w:rsidP="00117A64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AD403C">
                    <w:rPr>
                      <w:rFonts w:ascii="Arial" w:hAnsi="Arial"/>
                      <w:b/>
                      <w:bCs/>
                      <w:sz w:val="24"/>
                      <w:szCs w:val="24"/>
                      <w:lang w:val="en-GB"/>
                    </w:rPr>
                    <w:t>TOTAL MARK</w:t>
                  </w:r>
                </w:p>
              </w:tc>
            </w:tr>
            <w:tr w:rsidR="001C535A" w14:paraId="6FAC48E1" w14:textId="77777777" w:rsidTr="00117A64">
              <w:tc>
                <w:tcPr>
                  <w:tcW w:w="198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74E3DF8" w14:textId="77777777" w:rsidR="001C535A" w:rsidRPr="00AD403C" w:rsidRDefault="001C535A" w:rsidP="00117A64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AD403C">
                    <w:rPr>
                      <w:rFonts w:ascii="Arial" w:hAnsi="Arial"/>
                      <w:b/>
                      <w:bCs/>
                      <w:sz w:val="24"/>
                      <w:szCs w:val="24"/>
                      <w:lang w:val="en-GB"/>
                    </w:rPr>
                    <w:t>50</w:t>
                  </w:r>
                </w:p>
              </w:tc>
            </w:tr>
          </w:tbl>
          <w:p w14:paraId="3F74CE42" w14:textId="77777777" w:rsidR="001C535A" w:rsidRDefault="001C535A" w:rsidP="00117A64">
            <w:pPr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bottom"/>
          </w:tcPr>
          <w:p w14:paraId="7F1990D1" w14:textId="77777777" w:rsidR="001C535A" w:rsidRPr="00B86B2C" w:rsidRDefault="001C535A" w:rsidP="00117A64">
            <w:pPr>
              <w:jc w:val="center"/>
              <w:rPr>
                <w:rFonts w:ascii="Arial" w:hAnsi="Arial"/>
                <w:sz w:val="24"/>
                <w:lang w:val="en-GB"/>
              </w:rPr>
            </w:pPr>
          </w:p>
        </w:tc>
      </w:tr>
    </w:tbl>
    <w:p w14:paraId="25F95D7F" w14:textId="77777777" w:rsidR="001C535A" w:rsidRDefault="001C535A" w:rsidP="001C535A"/>
    <w:p w14:paraId="6782A200" w14:textId="77777777" w:rsidR="00A53411" w:rsidRDefault="00A53411"/>
    <w:sectPr w:rsidR="00A53411" w:rsidSect="006C46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5A"/>
    <w:rsid w:val="001C535A"/>
    <w:rsid w:val="00247BEB"/>
    <w:rsid w:val="0027741D"/>
    <w:rsid w:val="00335A27"/>
    <w:rsid w:val="006C469E"/>
    <w:rsid w:val="00A53411"/>
    <w:rsid w:val="00F7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CE56"/>
  <w15:chartTrackingRefBased/>
  <w15:docId w15:val="{0E380608-0D7C-4A79-9C2D-2706F3F5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35A"/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af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af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3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af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3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af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3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af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3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af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3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af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3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af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3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af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35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af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3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af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35A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35A"/>
    <w:rPr>
      <w:rFonts w:asciiTheme="minorHAnsi" w:eastAsiaTheme="majorEastAsia" w:hAnsiTheme="minorHAnsi" w:cstheme="majorBidi"/>
      <w:i/>
      <w:iCs/>
      <w:color w:val="2F5496" w:themeColor="accent1" w:themeShade="BF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35A"/>
    <w:rPr>
      <w:rFonts w:asciiTheme="minorHAnsi" w:eastAsiaTheme="majorEastAsia" w:hAnsiTheme="minorHAnsi" w:cstheme="majorBidi"/>
      <w:color w:val="2F5496" w:themeColor="accent1" w:themeShade="BF"/>
      <w:lang w:val="af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35A"/>
    <w:rPr>
      <w:rFonts w:asciiTheme="minorHAnsi" w:eastAsiaTheme="majorEastAsia" w:hAnsiTheme="minorHAnsi" w:cstheme="majorBidi"/>
      <w:i/>
      <w:iCs/>
      <w:color w:val="595959" w:themeColor="text1" w:themeTint="A6"/>
      <w:lang w:val="af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35A"/>
    <w:rPr>
      <w:rFonts w:asciiTheme="minorHAnsi" w:eastAsiaTheme="majorEastAsia" w:hAnsiTheme="minorHAnsi" w:cstheme="majorBidi"/>
      <w:color w:val="595959" w:themeColor="text1" w:themeTint="A6"/>
      <w:lang w:val="af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35A"/>
    <w:rPr>
      <w:rFonts w:asciiTheme="minorHAnsi" w:eastAsiaTheme="majorEastAsia" w:hAnsiTheme="minorHAnsi" w:cstheme="majorBidi"/>
      <w:i/>
      <w:iCs/>
      <w:color w:val="272727" w:themeColor="text1" w:themeTint="D8"/>
      <w:lang w:val="af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35A"/>
    <w:rPr>
      <w:rFonts w:asciiTheme="minorHAnsi" w:eastAsiaTheme="majorEastAsia" w:hAnsiTheme="minorHAnsi" w:cstheme="majorBidi"/>
      <w:color w:val="272727" w:themeColor="text1" w:themeTint="D8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1C53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535A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3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af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53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af-ZA"/>
    </w:rPr>
  </w:style>
  <w:style w:type="paragraph" w:styleId="Quote">
    <w:name w:val="Quote"/>
    <w:basedOn w:val="Normal"/>
    <w:next w:val="Normal"/>
    <w:link w:val="QuoteChar"/>
    <w:uiPriority w:val="29"/>
    <w:qFormat/>
    <w:rsid w:val="001C535A"/>
    <w:pPr>
      <w:spacing w:before="160" w:after="160"/>
      <w:jc w:val="center"/>
    </w:pPr>
    <w:rPr>
      <w:rFonts w:ascii="Arial" w:eastAsiaTheme="minorHAnsi" w:hAnsi="Arial" w:cstheme="minorBidi"/>
      <w:i/>
      <w:iCs/>
      <w:color w:val="404040" w:themeColor="text1" w:themeTint="BF"/>
      <w:kern w:val="2"/>
      <w:sz w:val="24"/>
      <w:lang w:val="af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535A"/>
    <w:rPr>
      <w:i/>
      <w:iCs/>
      <w:color w:val="404040" w:themeColor="text1" w:themeTint="BF"/>
      <w:lang w:val="af-ZA"/>
    </w:rPr>
  </w:style>
  <w:style w:type="paragraph" w:styleId="ListParagraph">
    <w:name w:val="List Paragraph"/>
    <w:basedOn w:val="Normal"/>
    <w:uiPriority w:val="34"/>
    <w:qFormat/>
    <w:rsid w:val="001C535A"/>
    <w:pPr>
      <w:ind w:left="720"/>
      <w:contextualSpacing/>
    </w:pPr>
    <w:rPr>
      <w:rFonts w:ascii="Arial" w:eastAsiaTheme="minorHAnsi" w:hAnsi="Arial" w:cstheme="minorBidi"/>
      <w:kern w:val="2"/>
      <w:sz w:val="24"/>
      <w:lang w:val="af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53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rial" w:eastAsiaTheme="minorHAnsi" w:hAnsi="Arial" w:cstheme="minorBidi"/>
      <w:i/>
      <w:iCs/>
      <w:color w:val="2F5496" w:themeColor="accent1" w:themeShade="BF"/>
      <w:kern w:val="2"/>
      <w:sz w:val="24"/>
      <w:lang w:val="af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35A"/>
    <w:rPr>
      <w:i/>
      <w:iCs/>
      <w:color w:val="2F5496" w:themeColor="accent1" w:themeShade="BF"/>
      <w:lang w:val="af-ZA"/>
    </w:rPr>
  </w:style>
  <w:style w:type="character" w:styleId="IntenseReference">
    <w:name w:val="Intense Reference"/>
    <w:basedOn w:val="DefaultParagraphFont"/>
    <w:uiPriority w:val="32"/>
    <w:qFormat/>
    <w:rsid w:val="001C535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C535A"/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James Taylor</cp:lastModifiedBy>
  <cp:revision>1</cp:revision>
  <dcterms:created xsi:type="dcterms:W3CDTF">2025-08-14T07:22:00Z</dcterms:created>
  <dcterms:modified xsi:type="dcterms:W3CDTF">2025-08-14T07:23:00Z</dcterms:modified>
</cp:coreProperties>
</file>